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31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31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安徽思明汽车科技有限公司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车工</w:t>
      </w:r>
      <w:r>
        <w:rPr>
          <w:rFonts w:hint="eastAsia" w:ascii="仿宋" w:hAnsi="仿宋" w:eastAsia="仿宋" w:cs="仿宋"/>
          <w:sz w:val="36"/>
          <w:szCs w:val="36"/>
        </w:rPr>
        <w:t>（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五</w:t>
      </w:r>
      <w:r>
        <w:rPr>
          <w:rFonts w:hint="eastAsia" w:ascii="仿宋" w:hAnsi="仿宋" w:eastAsia="仿宋" w:cs="仿宋"/>
          <w:sz w:val="36"/>
          <w:szCs w:val="36"/>
        </w:rPr>
        <w:t>级）</w:t>
      </w:r>
      <w:r>
        <w:rPr>
          <w:rFonts w:hint="eastAsia" w:ascii="仿宋" w:hAnsi="仿宋" w:eastAsia="仿宋"/>
          <w:sz w:val="36"/>
          <w:szCs w:val="36"/>
        </w:rPr>
        <w:t>进行了职业技能认定考试。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现对职业技能认定人员成绩公示，公示期202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日—2023年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12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bookmarkStart w:id="0" w:name="_GoBack"/>
      <w:bookmarkEnd w:id="0"/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jc w:val="center"/>
        <w:rPr>
          <w:rFonts w:hint="eastAsia"/>
          <w:bCs/>
          <w:color w:val="333333"/>
          <w:sz w:val="36"/>
          <w:szCs w:val="36"/>
          <w:lang w:val="en-US" w:eastAsia="zh-CN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</w:t>
      </w:r>
    </w:p>
    <w:p>
      <w:pPr>
        <w:ind w:firstLine="72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安徽思明汽车科技有限公司</w:t>
      </w:r>
      <w:r>
        <w:rPr>
          <w:rFonts w:ascii="仿宋" w:hAnsi="仿宋" w:eastAsia="仿宋" w:cs="宋体"/>
          <w:kern w:val="0"/>
          <w:sz w:val="28"/>
          <w:szCs w:val="28"/>
        </w:rPr>
        <w:t>人员</w:t>
      </w:r>
      <w:r>
        <w:rPr>
          <w:rFonts w:hint="eastAsia" w:ascii="仿宋" w:hAnsi="仿宋" w:eastAsia="仿宋" w:cs="宋体"/>
          <w:kern w:val="0"/>
          <w:sz w:val="28"/>
          <w:szCs w:val="28"/>
        </w:rPr>
        <w:t>成绩统计</w:t>
      </w:r>
      <w:r>
        <w:rPr>
          <w:rFonts w:ascii="仿宋" w:hAnsi="仿宋" w:eastAsia="仿宋" w:cs="宋体"/>
          <w:kern w:val="0"/>
          <w:sz w:val="28"/>
          <w:szCs w:val="28"/>
        </w:rPr>
        <w:t>表</w:t>
      </w: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</w:t>
      </w:r>
    </w:p>
    <w:tbl>
      <w:tblPr>
        <w:tblW w:w="85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791"/>
        <w:gridCol w:w="1657"/>
        <w:gridCol w:w="1189"/>
        <w:gridCol w:w="1657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80" w:hRule="atLeast"/>
        </w:trPr>
        <w:tc>
          <w:tcPr>
            <w:tcW w:w="8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安徽思明汽车科技有限公司技能认定成绩统计表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孔令新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李洪仁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李燕飞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胡王根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李洋洋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杨孟坤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王光炎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孙敬顺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冯奕嘉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王生应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吴云凤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郭伟佳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李永标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章新亮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张世易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刘正峰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操江林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艾罕帝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董斌斌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曹建兵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李先龙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程和生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程和竹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倪泽其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李芝兰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程应元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韩涓涓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张何锋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郑双林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洪瑞超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凌郁颖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江用桂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虞三苟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王胜军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江节发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黄叶生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江自力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丁帮才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李正玲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徐雄飞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高演腾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郑严严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胡改建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朱周俊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夏竹明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许庆莲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江亚运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张赵平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张斗发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郑江昆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杨光珍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李可可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陈春根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余方义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虞继红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江院生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程曾明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潘丰庆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程江山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石真真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徐文兵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董晋军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何声红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张军峰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吴珠生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黄喻龙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丁小满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李春莲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李心伍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程利娟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张小亮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汪一龙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胡善霞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朱杨来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秦体胜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程卫国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徐长青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丁云飞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汪全兵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董桂英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韩正群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朱云森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张结枝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潘连生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叶晓伍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王德礼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李爱菊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黄银根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王军明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曹先锋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方晓琴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刘和贵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董邦正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李奕明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钱志标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刘龙梅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郝树生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吴琴琴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胡甜甜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杨后生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董永龙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孙飞鹏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韩结水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汪俊霞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刘杰龙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谢细梅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</w:tbl>
    <w:p>
      <w:pPr>
        <w:widowControl/>
        <w:shd w:val="clear" w:color="auto" w:fill="FFFFFF"/>
        <w:spacing w:line="240" w:lineRule="auto"/>
        <w:ind w:hanging="284"/>
        <w:jc w:val="left"/>
        <w:rPr>
          <w:rFonts w:hint="default" w:ascii="仿宋" w:hAnsi="仿宋" w:eastAsia="仿宋" w:cs="宋体"/>
          <w:kern w:val="0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p/>
    <w:p/>
    <w:p/>
    <w:p/>
    <w:p/>
    <w:p/>
    <w:p/>
    <w:p/>
    <w:sectPr>
      <w:pgSz w:w="11906" w:h="16838"/>
      <w:pgMar w:top="1440" w:right="567" w:bottom="992" w:left="90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3DFC241A"/>
    <w:rsid w:val="056B197B"/>
    <w:rsid w:val="3DFC2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1251</Words>
  <Characters>1392</Characters>
  <Lines>0</Lines>
  <Paragraphs>0</Paragraphs>
  <TotalTime>11</TotalTime>
  <ScaleCrop>false</ScaleCrop>
  <LinksUpToDate>false</LinksUpToDate>
  <CharactersWithSpaces>1511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2023-06-12T06:54:00Z</dcterms:created>
  <dc:creator>H</dc:creator>
  <cp:lastModifiedBy>H</cp:lastModifiedBy>
  <dcterms:modified xsi:type="dcterms:W3CDTF">2023-06-12T07:12:25Z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FDE113FC5728431FA1E1B252C7EDD594_11</vt:lpwstr>
  </property>
</Properties>
</file>